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582" w:rsidRDefault="00482582" w:rsidP="004825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8BE" w:rsidRDefault="00482582" w:rsidP="004825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582">
        <w:rPr>
          <w:rFonts w:ascii="Times New Roman" w:hAnsi="Times New Roman" w:cs="Times New Roman"/>
          <w:b/>
          <w:sz w:val="24"/>
          <w:szCs w:val="24"/>
        </w:rPr>
        <w:t>FELHÍVÁS</w:t>
      </w:r>
    </w:p>
    <w:p w:rsidR="00482582" w:rsidRDefault="00482582" w:rsidP="004825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582" w:rsidRDefault="008F3E6C" w:rsidP="004825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2018. szeptember 15. és októ</w:t>
      </w:r>
      <w:r w:rsidR="00482582">
        <w:rPr>
          <w:rFonts w:ascii="Times New Roman" w:hAnsi="Times New Roman" w:cs="Times New Roman"/>
          <w:sz w:val="24"/>
          <w:szCs w:val="24"/>
        </w:rPr>
        <w:t>ber 1</w:t>
      </w:r>
      <w:r>
        <w:rPr>
          <w:rFonts w:ascii="Times New Roman" w:hAnsi="Times New Roman" w:cs="Times New Roman"/>
          <w:sz w:val="24"/>
          <w:szCs w:val="24"/>
        </w:rPr>
        <w:t>3</w:t>
      </w:r>
      <w:r w:rsidR="00482582">
        <w:rPr>
          <w:rFonts w:ascii="Times New Roman" w:hAnsi="Times New Roman" w:cs="Times New Roman"/>
          <w:sz w:val="24"/>
          <w:szCs w:val="24"/>
        </w:rPr>
        <w:t xml:space="preserve">. között Portugáliában </w:t>
      </w:r>
      <w:r>
        <w:rPr>
          <w:rFonts w:ascii="Times New Roman" w:hAnsi="Times New Roman" w:cs="Times New Roman"/>
          <w:sz w:val="24"/>
          <w:szCs w:val="24"/>
        </w:rPr>
        <w:t xml:space="preserve">és Spanyolországban </w:t>
      </w:r>
      <w:r w:rsidR="00482582">
        <w:rPr>
          <w:rFonts w:ascii="Times New Roman" w:hAnsi="Times New Roman" w:cs="Times New Roman"/>
          <w:sz w:val="24"/>
          <w:szCs w:val="24"/>
        </w:rPr>
        <w:t xml:space="preserve">lehetőség nyílik a </w:t>
      </w:r>
      <w:r>
        <w:rPr>
          <w:rFonts w:ascii="Times New Roman" w:hAnsi="Times New Roman" w:cs="Times New Roman"/>
          <w:sz w:val="24"/>
          <w:szCs w:val="24"/>
        </w:rPr>
        <w:t>gépészet, elektronika és informatika területén tanuló diákok</w:t>
      </w:r>
      <w:r w:rsidR="00482582">
        <w:rPr>
          <w:rFonts w:ascii="Times New Roman" w:hAnsi="Times New Roman" w:cs="Times New Roman"/>
          <w:sz w:val="24"/>
          <w:szCs w:val="24"/>
        </w:rPr>
        <w:t xml:space="preserve"> részére egy </w:t>
      </w:r>
      <w:r>
        <w:rPr>
          <w:rFonts w:ascii="Times New Roman" w:hAnsi="Times New Roman" w:cs="Times New Roman"/>
          <w:sz w:val="24"/>
          <w:szCs w:val="24"/>
        </w:rPr>
        <w:t>4 hetes szakmai</w:t>
      </w:r>
      <w:r w:rsidR="00482582">
        <w:rPr>
          <w:rFonts w:ascii="Times New Roman" w:hAnsi="Times New Roman" w:cs="Times New Roman"/>
          <w:sz w:val="24"/>
          <w:szCs w:val="24"/>
        </w:rPr>
        <w:t xml:space="preserve"> programban való részvételre. A program pénzügyi hátterét egy nyertes ERASMUS+ projekt biztosítja.</w:t>
      </w:r>
    </w:p>
    <w:p w:rsidR="00A10A1D" w:rsidRDefault="00A10A1D" w:rsidP="004825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programban részt</w:t>
      </w:r>
      <w:r w:rsidR="008F3E6C">
        <w:rPr>
          <w:rFonts w:ascii="Times New Roman" w:hAnsi="Times New Roman" w:cs="Times New Roman"/>
          <w:sz w:val="24"/>
          <w:szCs w:val="24"/>
        </w:rPr>
        <w:t>vevő tanulók – 11 Portugáliában, 11 Spanyolországban – 4 hetes szakmai gyakorlaton vesznek részt.</w:t>
      </w:r>
      <w:r w:rsidR="004825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szakmai programok mellett számos kulturális program is lesz, a látogatások során Portugália </w:t>
      </w:r>
      <w:r w:rsidR="008F3E6C">
        <w:rPr>
          <w:rFonts w:ascii="Times New Roman" w:hAnsi="Times New Roman" w:cs="Times New Roman"/>
          <w:sz w:val="24"/>
          <w:szCs w:val="24"/>
        </w:rPr>
        <w:t xml:space="preserve">és Spanyolország </w:t>
      </w:r>
      <w:r>
        <w:rPr>
          <w:rFonts w:ascii="Times New Roman" w:hAnsi="Times New Roman" w:cs="Times New Roman"/>
          <w:sz w:val="24"/>
          <w:szCs w:val="24"/>
        </w:rPr>
        <w:t>néhány gyöngyszemével lehet majd megismerkedni.</w:t>
      </w:r>
    </w:p>
    <w:p w:rsidR="004A3ED0" w:rsidRDefault="00A10A1D" w:rsidP="004825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projekt biztosítja a teljes ut</w:t>
      </w:r>
      <w:r w:rsidR="008F3E6C">
        <w:rPr>
          <w:rFonts w:ascii="Times New Roman" w:hAnsi="Times New Roman" w:cs="Times New Roman"/>
          <w:sz w:val="24"/>
          <w:szCs w:val="24"/>
        </w:rPr>
        <w:t xml:space="preserve">azási és megélhetési költséget, beleértve a repülőjegyet, transzfer költségeket, szállást, ellátást, kulturális programokat és a biztosítást. </w:t>
      </w:r>
    </w:p>
    <w:p w:rsidR="004A3ED0" w:rsidRDefault="00A10A1D" w:rsidP="004A3E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programban való részvételre személyesen lehet jelentkezni a tagintézmény-vezetői titkárságon. </w:t>
      </w:r>
    </w:p>
    <w:p w:rsidR="004A3ED0" w:rsidRDefault="004A3ED0" w:rsidP="004A3E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Jelentkezéshez szükséges dokumentumok:</w:t>
      </w:r>
    </w:p>
    <w:p w:rsidR="004A3ED0" w:rsidRDefault="004A3ED0" w:rsidP="004A3ED0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kitöltött jelentkezési lap (honlapról letölthető)</w:t>
      </w:r>
    </w:p>
    <w:p w:rsidR="004A3ED0" w:rsidRDefault="004A3ED0" w:rsidP="004A3ED0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oldalas </w:t>
      </w:r>
      <w:r>
        <w:rPr>
          <w:rFonts w:ascii="Times New Roman" w:hAnsi="Times New Roman" w:cs="Times New Roman"/>
          <w:sz w:val="24"/>
          <w:szCs w:val="24"/>
        </w:rPr>
        <w:t>kézzel vagy géppel írt motivációs levél</w:t>
      </w:r>
    </w:p>
    <w:p w:rsidR="004A3ED0" w:rsidRPr="004A3ED0" w:rsidRDefault="004A3ED0" w:rsidP="004A3ED0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szülői hozzájáruló nyilatkozat </w:t>
      </w:r>
      <w:r>
        <w:rPr>
          <w:rFonts w:ascii="Times New Roman" w:hAnsi="Times New Roman" w:cs="Times New Roman"/>
          <w:sz w:val="24"/>
          <w:szCs w:val="24"/>
        </w:rPr>
        <w:t>(honlapról letölthető)</w:t>
      </w:r>
    </w:p>
    <w:p w:rsidR="004A3ED0" w:rsidRDefault="004A3ED0" w:rsidP="004A3ED0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osztályfőnöki jellemzés</w:t>
      </w:r>
    </w:p>
    <w:p w:rsidR="004A3ED0" w:rsidRPr="004A3ED0" w:rsidRDefault="004A3ED0" w:rsidP="004A3ED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10A1D" w:rsidRDefault="00A10A1D" w:rsidP="00A10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jelentkezők közül az intézményi projektkoordinációs csoport az alábbi szempontrendszer alapján választja ki a résztvevőket:</w:t>
      </w:r>
    </w:p>
    <w:p w:rsidR="00A10A1D" w:rsidRDefault="00A10A1D" w:rsidP="00A10A1D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motivációs levél</w:t>
      </w:r>
      <w:r w:rsidR="004A3ED0">
        <w:rPr>
          <w:rFonts w:ascii="Times New Roman" w:hAnsi="Times New Roman" w:cs="Times New Roman"/>
          <w:sz w:val="24"/>
          <w:szCs w:val="24"/>
        </w:rPr>
        <w:t xml:space="preserve"> tartalma</w:t>
      </w:r>
    </w:p>
    <w:p w:rsidR="00A10A1D" w:rsidRDefault="00F605EA" w:rsidP="00A10A1D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szakmai érdeklődés, kompetenciák</w:t>
      </w:r>
    </w:p>
    <w:p w:rsidR="00A10A1D" w:rsidRDefault="00F605EA" w:rsidP="00A10A1D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tanulmányi eredmények</w:t>
      </w:r>
    </w:p>
    <w:p w:rsidR="003306C9" w:rsidRDefault="004A3ED0" w:rsidP="00A10A1D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angol nyelv társalgási szintű ismerete </w:t>
      </w:r>
    </w:p>
    <w:p w:rsidR="00F605EA" w:rsidRDefault="00F605EA" w:rsidP="00A10A1D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magatartás, sz</w:t>
      </w:r>
      <w:r w:rsidR="004A3ED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rgalom</w:t>
      </w:r>
    </w:p>
    <w:p w:rsidR="004A3ED0" w:rsidRPr="004A3ED0" w:rsidRDefault="004A3ED0" w:rsidP="004A3ED0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4A3ED0">
        <w:rPr>
          <w:rFonts w:ascii="Times New Roman" w:hAnsi="Times New Roman" w:cs="Times New Roman"/>
          <w:sz w:val="24"/>
          <w:szCs w:val="24"/>
        </w:rPr>
        <w:t>rojekt célkitűzéseihez való hozzáállás</w:t>
      </w:r>
    </w:p>
    <w:p w:rsidR="004A3ED0" w:rsidRDefault="004A3ED0" w:rsidP="004A3ED0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ED0">
        <w:rPr>
          <w:rFonts w:ascii="Times New Roman" w:hAnsi="Times New Roman" w:cs="Times New Roman"/>
          <w:sz w:val="24"/>
          <w:szCs w:val="24"/>
        </w:rPr>
        <w:t>szülői, gondviselői támogatás</w:t>
      </w:r>
    </w:p>
    <w:p w:rsidR="004A3ED0" w:rsidRDefault="004A3ED0" w:rsidP="004A3ED0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osztályfőnöki jellemzés</w:t>
      </w:r>
    </w:p>
    <w:p w:rsidR="004A3ED0" w:rsidRDefault="004A3ED0" w:rsidP="003306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3ED0" w:rsidRDefault="004A3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A3ED0" w:rsidRDefault="004A3ED0" w:rsidP="003306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3ED0" w:rsidRDefault="004A3ED0" w:rsidP="003306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06C9" w:rsidRDefault="003306C9" w:rsidP="003306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projektre való jelentkezés h</w:t>
      </w:r>
      <w:r w:rsidR="00E0232B">
        <w:rPr>
          <w:rFonts w:ascii="Times New Roman" w:hAnsi="Times New Roman" w:cs="Times New Roman"/>
          <w:sz w:val="24"/>
          <w:szCs w:val="24"/>
        </w:rPr>
        <w:t>atárideje: 2018. június 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06C9" w:rsidRDefault="003306C9" w:rsidP="003306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kiválasztás határideje: 2018. június 22.</w:t>
      </w:r>
    </w:p>
    <w:p w:rsidR="003306C9" w:rsidRDefault="003306C9" w:rsidP="003306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résztvevőknek érvényes úti okmánnyal kell rendelkezniük, ezen kívül ki kell váltaniuk az Európai Egészségbiztosítási Kártyát.</w:t>
      </w:r>
      <w:r w:rsidR="004A3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ED0" w:rsidRDefault="004A3ED0" w:rsidP="003306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kiválasztásra került tanulóknak egy ösztöndíjszerződést kell majd aláírniuk, valamint a nyári szünet ideje alatt, előreláthatólag augusztus második felében szakmai, nyelvi és kulturális felkészítésen kell részt venniük.</w:t>
      </w:r>
    </w:p>
    <w:p w:rsidR="004A3ED0" w:rsidRDefault="004A3ED0" w:rsidP="003306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tanulók az elvégzett szakmai gyakorlatról Europass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bizonyítványt kapnak.</w:t>
      </w:r>
    </w:p>
    <w:p w:rsidR="003306C9" w:rsidRDefault="003306C9" w:rsidP="003306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projekttel kapcsolatban további felvilágosítást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Treitz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Judittól és Sas Adrienntől lehet kérni személyesen, </w:t>
      </w:r>
      <w:proofErr w:type="spellStart"/>
      <w:r>
        <w:rPr>
          <w:rFonts w:ascii="Times New Roman" w:hAnsi="Times New Roman" w:cs="Times New Roman"/>
          <w:sz w:val="24"/>
          <w:szCs w:val="24"/>
        </w:rPr>
        <w:t>ímélben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vagy telefonon:</w:t>
      </w:r>
    </w:p>
    <w:p w:rsidR="003306C9" w:rsidRDefault="003306C9" w:rsidP="003306C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Treitz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Judit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Pr="00C317F0">
          <w:rPr>
            <w:rStyle w:val="Hiperhivatkozs"/>
            <w:rFonts w:ascii="Times New Roman" w:hAnsi="Times New Roman" w:cs="Times New Roman"/>
            <w:sz w:val="24"/>
            <w:szCs w:val="24"/>
          </w:rPr>
          <w:t>treitzjudit@szily.hu</w:t>
        </w:r>
      </w:hyperlink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0630-4700655</w:t>
      </w:r>
    </w:p>
    <w:p w:rsidR="003306C9" w:rsidRDefault="003306C9" w:rsidP="003306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 Adrienn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sadrienn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</w:rPr>
        <w:t>szily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proofErr w:type="gramStart"/>
      <w:r>
        <w:rPr>
          <w:rFonts w:ascii="Times New Roman" w:hAnsi="Times New Roman" w:cs="Times New Roman"/>
          <w:sz w:val="24"/>
          <w:szCs w:val="24"/>
        </w:rPr>
        <w:t>hu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0630-2282713</w:t>
      </w:r>
    </w:p>
    <w:p w:rsidR="003306C9" w:rsidRDefault="003306C9" w:rsidP="00330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06C9" w:rsidRDefault="003306C9" w:rsidP="00330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06C9" w:rsidRPr="003306C9" w:rsidRDefault="003306C9" w:rsidP="003306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0A1D" w:rsidRPr="00482582" w:rsidRDefault="00A10A1D" w:rsidP="0048258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10A1D" w:rsidRPr="0048258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031" w:rsidRDefault="00532031" w:rsidP="00482582">
      <w:pPr>
        <w:spacing w:after="0" w:line="240" w:lineRule="auto"/>
      </w:pPr>
      <w:r>
        <w:separator/>
      </w:r>
    </w:p>
  </w:endnote>
  <w:endnote w:type="continuationSeparator" w:id="0">
    <w:p w:rsidR="00532031" w:rsidRDefault="00532031" w:rsidP="00482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031" w:rsidRDefault="00532031" w:rsidP="00482582">
      <w:pPr>
        <w:spacing w:after="0" w:line="240" w:lineRule="auto"/>
      </w:pPr>
      <w:r>
        <w:separator/>
      </w:r>
    </w:p>
  </w:footnote>
  <w:footnote w:type="continuationSeparator" w:id="0">
    <w:p w:rsidR="00532031" w:rsidRDefault="00532031" w:rsidP="00482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582" w:rsidRDefault="00482582">
    <w:pPr>
      <w:pStyle w:val="lfej"/>
    </w:pPr>
    <w:r>
      <w:rPr>
        <w:noProof/>
        <w:lang w:eastAsia="hu-HU"/>
      </w:rPr>
      <w:drawing>
        <wp:inline distT="0" distB="0" distL="0" distR="0">
          <wp:extent cx="2243470" cy="457251"/>
          <wp:effectExtent l="0" t="0" r="4445" b="0"/>
          <wp:docPr id="2" name="Kép 2" descr="Image result for erasmus pl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erasmus pl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9590" cy="458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</w:p>
  <w:p w:rsidR="00482582" w:rsidRDefault="00482582">
    <w:pPr>
      <w:pStyle w:val="lfej"/>
    </w:pPr>
  </w:p>
  <w:p w:rsidR="00482582" w:rsidRDefault="00482582" w:rsidP="00482582">
    <w:pPr>
      <w:pStyle w:val="lfej"/>
      <w:jc w:val="center"/>
      <w:rPr>
        <w:rFonts w:ascii="Times New Roman" w:hAnsi="Times New Roman" w:cs="Times New Roman"/>
        <w:b/>
        <w:sz w:val="28"/>
        <w:szCs w:val="28"/>
      </w:rPr>
    </w:pPr>
    <w:r w:rsidRPr="00482582">
      <w:rPr>
        <w:rFonts w:ascii="Times New Roman" w:hAnsi="Times New Roman" w:cs="Times New Roman"/>
        <w:b/>
        <w:sz w:val="28"/>
        <w:szCs w:val="28"/>
      </w:rPr>
      <w:t xml:space="preserve">Budapesti Gépészeti Szakképzési </w:t>
    </w:r>
    <w:proofErr w:type="gramStart"/>
    <w:r w:rsidRPr="00482582">
      <w:rPr>
        <w:rFonts w:ascii="Times New Roman" w:hAnsi="Times New Roman" w:cs="Times New Roman"/>
        <w:b/>
        <w:sz w:val="28"/>
        <w:szCs w:val="28"/>
      </w:rPr>
      <w:t>Centrum  Szily</w:t>
    </w:r>
    <w:proofErr w:type="gramEnd"/>
    <w:r w:rsidRPr="00482582">
      <w:rPr>
        <w:rFonts w:ascii="Times New Roman" w:hAnsi="Times New Roman" w:cs="Times New Roman"/>
        <w:b/>
        <w:sz w:val="28"/>
        <w:szCs w:val="28"/>
      </w:rPr>
      <w:t xml:space="preserve"> Kálmán Műszaki Szakgimnáziuma, Szakközépiskolája és Kollégiuma</w:t>
    </w:r>
  </w:p>
  <w:p w:rsidR="004A3ED0" w:rsidRPr="00482582" w:rsidRDefault="004A3ED0" w:rsidP="00482582">
    <w:pPr>
      <w:pStyle w:val="lfej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82ECB"/>
    <w:multiLevelType w:val="hybridMultilevel"/>
    <w:tmpl w:val="CACEE8E2"/>
    <w:lvl w:ilvl="0" w:tplc="C9204A32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4255C"/>
    <w:multiLevelType w:val="hybridMultilevel"/>
    <w:tmpl w:val="56C8CDDA"/>
    <w:lvl w:ilvl="0" w:tplc="60843BEC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582"/>
    <w:rsid w:val="00302ED4"/>
    <w:rsid w:val="003306C9"/>
    <w:rsid w:val="00482582"/>
    <w:rsid w:val="004A3ED0"/>
    <w:rsid w:val="00532031"/>
    <w:rsid w:val="00887D17"/>
    <w:rsid w:val="008F3E6C"/>
    <w:rsid w:val="00A10A1D"/>
    <w:rsid w:val="00E0232B"/>
    <w:rsid w:val="00E328BE"/>
    <w:rsid w:val="00F6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82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2582"/>
  </w:style>
  <w:style w:type="paragraph" w:styleId="llb">
    <w:name w:val="footer"/>
    <w:basedOn w:val="Norml"/>
    <w:link w:val="llbChar"/>
    <w:uiPriority w:val="99"/>
    <w:unhideWhenUsed/>
    <w:rsid w:val="00482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2582"/>
  </w:style>
  <w:style w:type="paragraph" w:styleId="Buborkszveg">
    <w:name w:val="Balloon Text"/>
    <w:basedOn w:val="Norml"/>
    <w:link w:val="BuborkszvegChar"/>
    <w:uiPriority w:val="99"/>
    <w:semiHidden/>
    <w:unhideWhenUsed/>
    <w:rsid w:val="00482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2582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10A1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306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82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2582"/>
  </w:style>
  <w:style w:type="paragraph" w:styleId="llb">
    <w:name w:val="footer"/>
    <w:basedOn w:val="Norml"/>
    <w:link w:val="llbChar"/>
    <w:uiPriority w:val="99"/>
    <w:unhideWhenUsed/>
    <w:rsid w:val="00482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2582"/>
  </w:style>
  <w:style w:type="paragraph" w:styleId="Buborkszveg">
    <w:name w:val="Balloon Text"/>
    <w:basedOn w:val="Norml"/>
    <w:link w:val="BuborkszvegChar"/>
    <w:uiPriority w:val="99"/>
    <w:semiHidden/>
    <w:unhideWhenUsed/>
    <w:rsid w:val="00482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2582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10A1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306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itzjudit@szily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Treitz Judit</dc:creator>
  <cp:lastModifiedBy>Treitz Judit</cp:lastModifiedBy>
  <cp:revision>3</cp:revision>
  <dcterms:created xsi:type="dcterms:W3CDTF">2018-05-28T09:50:00Z</dcterms:created>
  <dcterms:modified xsi:type="dcterms:W3CDTF">2018-05-28T10:03:00Z</dcterms:modified>
</cp:coreProperties>
</file>